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4" w:rsidRPr="0043210B" w:rsidRDefault="00693F64" w:rsidP="00693F6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3A5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Pr="006D3A5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Załącznik nr 7 do </w:t>
      </w:r>
      <w:proofErr w:type="gramStart"/>
      <w:r>
        <w:rPr>
          <w:rFonts w:ascii="Times New Roman" w:hAnsi="Times New Roman" w:cs="Times New Roman"/>
          <w:b/>
          <w:bCs/>
        </w:rPr>
        <w:t>S</w:t>
      </w:r>
      <w:r w:rsidRPr="0043210B">
        <w:rPr>
          <w:rFonts w:ascii="Times New Roman" w:hAnsi="Times New Roman" w:cs="Times New Roman"/>
          <w:b/>
          <w:bCs/>
        </w:rPr>
        <w:t xml:space="preserve">WZ                                                  </w:t>
      </w:r>
      <w:proofErr w:type="gramEnd"/>
      <w:r w:rsidRPr="0043210B">
        <w:rPr>
          <w:rFonts w:ascii="Times New Roman" w:hAnsi="Times New Roman" w:cs="Times New Roman"/>
          <w:b/>
          <w:bCs/>
        </w:rPr>
        <w:t xml:space="preserve">                     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……………….………….……..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Pieczęć nagłówkowa mocodawcy            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D3A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693F64" w:rsidRPr="006D3A5E" w:rsidRDefault="00693F64" w:rsidP="00693F6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b/>
          <w:bCs/>
          <w:sz w:val="22"/>
          <w:szCs w:val="22"/>
        </w:rPr>
        <w:t>PEŁNOMOCNICTWO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3F64" w:rsidRPr="006D3A5E" w:rsidRDefault="00693F64" w:rsidP="00693F64">
      <w:pPr>
        <w:widowControl w:val="0"/>
        <w:jc w:val="both"/>
        <w:rPr>
          <w:rFonts w:ascii="Times New Roman" w:hAnsi="Times New Roman"/>
          <w:b/>
          <w:i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Ja niżej podpisany, działając w imieniu </w:t>
      </w:r>
      <w:r w:rsidRPr="006D3A5E">
        <w:rPr>
          <w:rFonts w:ascii="Times New Roman" w:hAnsi="Times New Roman"/>
          <w:color w:val="auto"/>
          <w:spacing w:val="0"/>
          <w:w w:val="100"/>
          <w:sz w:val="22"/>
          <w:szCs w:val="22"/>
        </w:rPr>
        <w:t xml:space="preserve">i na rzecz </w:t>
      </w:r>
      <w:r w:rsidRPr="006D3A5E">
        <w:rPr>
          <w:rFonts w:ascii="Times New Roman" w:hAnsi="Times New Roman"/>
          <w:b/>
          <w:bCs/>
          <w:color w:val="auto"/>
          <w:spacing w:val="0"/>
          <w:w w:val="100"/>
          <w:sz w:val="22"/>
          <w:szCs w:val="22"/>
        </w:rPr>
        <w:t xml:space="preserve">Zamawiającego, </w:t>
      </w:r>
      <w:r w:rsidRPr="006D3A5E">
        <w:rPr>
          <w:rFonts w:ascii="Times New Roman" w:hAnsi="Times New Roman"/>
          <w:b/>
          <w:sz w:val="22"/>
          <w:szCs w:val="22"/>
        </w:rPr>
        <w:t>niniejszym udzielam</w:t>
      </w:r>
      <w:r w:rsidRPr="006D3A5E">
        <w:rPr>
          <w:rFonts w:ascii="Times New Roman" w:hAnsi="Times New Roman"/>
          <w:sz w:val="22"/>
          <w:szCs w:val="22"/>
        </w:rPr>
        <w:t xml:space="preserve"> </w:t>
      </w:r>
      <w:r w:rsidRPr="006D3A5E">
        <w:rPr>
          <w:rFonts w:ascii="Times New Roman" w:hAnsi="Times New Roman"/>
          <w:b/>
          <w:sz w:val="22"/>
          <w:szCs w:val="22"/>
        </w:rPr>
        <w:t>Pełnomocnictwa Wykonawcy</w:t>
      </w:r>
      <w:r w:rsidRPr="006D3A5E">
        <w:rPr>
          <w:rFonts w:ascii="Times New Roman" w:hAnsi="Times New Roman"/>
          <w:sz w:val="22"/>
          <w:szCs w:val="22"/>
        </w:rPr>
        <w:t xml:space="preserve"> wyłonionemu w</w:t>
      </w:r>
      <w:r>
        <w:rPr>
          <w:rFonts w:ascii="Times New Roman" w:hAnsi="Times New Roman"/>
          <w:sz w:val="22"/>
          <w:szCs w:val="22"/>
        </w:rPr>
        <w:t xml:space="preserve"> wyniku przeprowadzonego przez </w:t>
      </w:r>
      <w:proofErr w:type="gramStart"/>
      <w:r w:rsidRPr="006D3A5E">
        <w:rPr>
          <w:rFonts w:ascii="Times New Roman" w:hAnsi="Times New Roman"/>
          <w:sz w:val="22"/>
          <w:szCs w:val="22"/>
        </w:rPr>
        <w:t>Zamawiającego  postępowania</w:t>
      </w:r>
      <w:proofErr w:type="gramEnd"/>
      <w:r w:rsidRPr="006D3A5E">
        <w:rPr>
          <w:rFonts w:ascii="Times New Roman" w:hAnsi="Times New Roman"/>
          <w:sz w:val="22"/>
          <w:szCs w:val="22"/>
        </w:rPr>
        <w:t xml:space="preserve"> o udzielenie zamówienia w trybie przetargu nieograniczonego po nazwą:  </w:t>
      </w:r>
      <w:r w:rsidRPr="006D3A5E">
        <w:rPr>
          <w:rFonts w:ascii="Times New Roman" w:hAnsi="Times New Roman"/>
          <w:b/>
          <w:i/>
          <w:sz w:val="22"/>
          <w:szCs w:val="22"/>
        </w:rPr>
        <w:t xml:space="preserve">„ Zakup energii </w:t>
      </w:r>
      <w:r>
        <w:rPr>
          <w:rFonts w:ascii="Times New Roman" w:hAnsi="Times New Roman"/>
          <w:b/>
          <w:i/>
          <w:sz w:val="22"/>
          <w:szCs w:val="22"/>
        </w:rPr>
        <w:t xml:space="preserve">elektrycznej dla </w:t>
      </w:r>
      <w:r w:rsidR="00A54DBC">
        <w:rPr>
          <w:rFonts w:ascii="Times New Roman" w:hAnsi="Times New Roman"/>
          <w:b/>
          <w:i/>
          <w:sz w:val="22"/>
          <w:szCs w:val="22"/>
        </w:rPr>
        <w:t>Starostwa Powiatowego w Kamieniu Pomorskim</w:t>
      </w:r>
      <w:r>
        <w:rPr>
          <w:rFonts w:ascii="Times New Roman" w:hAnsi="Times New Roman"/>
          <w:b/>
          <w:i/>
          <w:sz w:val="22"/>
          <w:szCs w:val="22"/>
        </w:rPr>
        <w:t xml:space="preserve"> na okres 12 miesięcy</w:t>
      </w:r>
      <w:r w:rsidRPr="006D3A5E">
        <w:rPr>
          <w:rFonts w:ascii="Times New Roman" w:hAnsi="Times New Roman"/>
          <w:b/>
          <w:i/>
          <w:sz w:val="22"/>
          <w:szCs w:val="22"/>
        </w:rPr>
        <w:t>”</w:t>
      </w:r>
      <w:r>
        <w:rPr>
          <w:rFonts w:ascii="Times New Roman" w:hAnsi="Times New Roman"/>
          <w:b/>
          <w:i/>
          <w:sz w:val="22"/>
          <w:szCs w:val="22"/>
        </w:rPr>
        <w:t>.</w:t>
      </w:r>
    </w:p>
    <w:p w:rsidR="00693F64" w:rsidRPr="006D3A5E" w:rsidRDefault="00693F64" w:rsidP="00693F64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6D3A5E">
        <w:rPr>
          <w:rFonts w:ascii="Times New Roman" w:hAnsi="Times New Roman" w:cs="Times New Roman"/>
          <w:sz w:val="22"/>
          <w:szCs w:val="22"/>
        </w:rPr>
        <w:t>działającego</w:t>
      </w:r>
      <w:proofErr w:type="gramEnd"/>
      <w:r w:rsidRPr="006D3A5E">
        <w:rPr>
          <w:rFonts w:ascii="Times New Roman" w:hAnsi="Times New Roman" w:cs="Times New Roman"/>
          <w:sz w:val="22"/>
          <w:szCs w:val="22"/>
        </w:rPr>
        <w:t xml:space="preserve"> pod firmą: 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D3A5E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………………………………..</w:t>
      </w:r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, zarejestrowaną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w Krajowym Rejestrze Sądowym ……………………………………… prowadzonym przez Sąd Rejonowy …………………….,  ……………….. 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pod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numerem …………….,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numer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NIP: …………..,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numer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REGON  ……….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kapitał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zakładowy: 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………………..</w:t>
      </w:r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posiadającą  koncesję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na obrót energię elektryczną,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3A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</w:t>
      </w:r>
      <w:proofErr w:type="gramStart"/>
      <w:r w:rsidRPr="006D3A5E">
        <w:rPr>
          <w:rFonts w:ascii="Times New Roman" w:hAnsi="Times New Roman" w:cs="Times New Roman"/>
          <w:b/>
          <w:sz w:val="22"/>
          <w:szCs w:val="22"/>
        </w:rPr>
        <w:t>do</w:t>
      </w:r>
      <w:proofErr w:type="gramEnd"/>
      <w:r w:rsidRPr="006D3A5E">
        <w:rPr>
          <w:rFonts w:ascii="Times New Roman" w:hAnsi="Times New Roman" w:cs="Times New Roman"/>
          <w:b/>
          <w:sz w:val="22"/>
          <w:szCs w:val="22"/>
        </w:rPr>
        <w:t xml:space="preserve"> dokonania następujących czynności: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1. Zgłoszenia w imieniu mocodawcy właściwemu Operatorowi Systemu Dystrybucyjnego zawartej umowy sprzedaży energii elektrycznej – wykaz punktów poboru stanowi </w:t>
      </w:r>
      <w:r w:rsidRPr="006D3A5E">
        <w:rPr>
          <w:rFonts w:ascii="Times New Roman" w:hAnsi="Times New Roman" w:cs="Times New Roman"/>
          <w:i/>
          <w:iCs/>
          <w:sz w:val="22"/>
          <w:szCs w:val="22"/>
        </w:rPr>
        <w:t xml:space="preserve">Załączniki nr 1 </w:t>
      </w:r>
      <w:r w:rsidRPr="006D3A5E">
        <w:rPr>
          <w:rFonts w:ascii="Times New Roman" w:hAnsi="Times New Roman" w:cs="Times New Roman"/>
          <w:sz w:val="22"/>
          <w:szCs w:val="22"/>
        </w:rPr>
        <w:t xml:space="preserve">do niniejszego Pełnomocnictwa,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2. Reprezentowania mocodawcy przed właściwym Operatorem Systemu Dystrybucyjnego w sprawach związanych z procedurą zmiany sprzedawcy, </w:t>
      </w:r>
    </w:p>
    <w:p w:rsidR="00693F64" w:rsidRPr="006D3A5E" w:rsidRDefault="00693F64" w:rsidP="00693F64">
      <w:pPr>
        <w:pStyle w:val="Default"/>
        <w:spacing w:after="52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3. Wyłącznie w przypadku braku ważnych umów na dystrybucję energii elektrycznej na dzień zgłoszenia, o którym mowa w </w:t>
      </w:r>
      <w:proofErr w:type="spellStart"/>
      <w:r w:rsidRPr="006D3A5E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6D3A5E">
        <w:rPr>
          <w:rFonts w:ascii="Times New Roman" w:hAnsi="Times New Roman" w:cs="Times New Roman"/>
          <w:sz w:val="22"/>
          <w:szCs w:val="22"/>
        </w:rPr>
        <w:t xml:space="preserve"> 1, upoważnia do: </w:t>
      </w:r>
    </w:p>
    <w:p w:rsidR="00693F64" w:rsidRPr="006D3A5E" w:rsidRDefault="00693F64" w:rsidP="00693F64">
      <w:pPr>
        <w:pStyle w:val="Default"/>
        <w:spacing w:after="52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1) złożenia wniosków o zawarcie umów o świadczenie usług dystrybucji energii elektrycznej dla punktów poboru, dla których zmiana sprzedawcy nastąpi po raz pierwszy, opisanych w </w:t>
      </w:r>
      <w:r w:rsidRPr="006D3A5E">
        <w:rPr>
          <w:rFonts w:ascii="Times New Roman" w:hAnsi="Times New Roman" w:cs="Times New Roman"/>
          <w:i/>
          <w:iCs/>
          <w:sz w:val="22"/>
          <w:szCs w:val="22"/>
        </w:rPr>
        <w:t xml:space="preserve">Załączniku </w:t>
      </w:r>
      <w:proofErr w:type="gramStart"/>
      <w:r w:rsidRPr="006D3A5E">
        <w:rPr>
          <w:rFonts w:ascii="Times New Roman" w:hAnsi="Times New Roman" w:cs="Times New Roman"/>
          <w:i/>
          <w:iCs/>
          <w:sz w:val="22"/>
          <w:szCs w:val="22"/>
        </w:rPr>
        <w:t xml:space="preserve">nr 1  </w:t>
      </w:r>
      <w:r w:rsidRPr="006D3A5E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6D3A5E">
        <w:rPr>
          <w:rFonts w:ascii="Times New Roman" w:hAnsi="Times New Roman" w:cs="Times New Roman"/>
          <w:sz w:val="22"/>
          <w:szCs w:val="22"/>
        </w:rPr>
        <w:t xml:space="preserve"> Pełnomocnictwa.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2) zawarcia w imieniu i na rzecz mocodawcy, dla punktów </w:t>
      </w:r>
      <w:proofErr w:type="gramStart"/>
      <w:r w:rsidRPr="006D3A5E">
        <w:rPr>
          <w:rFonts w:ascii="Times New Roman" w:hAnsi="Times New Roman" w:cs="Times New Roman"/>
          <w:sz w:val="22"/>
          <w:szCs w:val="22"/>
        </w:rPr>
        <w:t>poboru dla których</w:t>
      </w:r>
      <w:proofErr w:type="gramEnd"/>
      <w:r w:rsidRPr="006D3A5E">
        <w:rPr>
          <w:rFonts w:ascii="Times New Roman" w:hAnsi="Times New Roman" w:cs="Times New Roman"/>
          <w:sz w:val="22"/>
          <w:szCs w:val="22"/>
        </w:rPr>
        <w:t xml:space="preserve"> zmiana sprzedawcy nastąpi po raz pierwszy, umów o świadczenie usług dystrybucji energii elektrycznej na czas nieoznaczony na warunkach technicznych (moc umowna, grupa taryfowa) zgodnych z umową kompleksową, w tym poprzez złożenie Operatorowi Systemu Dystrybucyjnego wyłącznie wymaganego oświadczenia według wzoru skutkującego zawarciem takiej umowy pomiędzy mocodawcą i Operatorem Systemu Dystrybucyjnego. Należności za usługi dystrybucji wynikające z zawartej umowy uiszcza wyłącznie sam mocodawca oraz płatnicy w imieniu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D3A5E">
        <w:rPr>
          <w:rFonts w:ascii="Times New Roman" w:hAnsi="Times New Roman" w:cs="Times New Roman"/>
          <w:sz w:val="22"/>
          <w:szCs w:val="22"/>
        </w:rPr>
        <w:t xml:space="preserve"> których mocodawca występuje. Tym samym poprzez złożenie przez pełnomocnika oświadczenia wg wzoru żądanego przez Operatora, pełnomocnik nie udziela poręczenia za powstałe (przyszłe) zobowiązania wynikające z realizacji przez Operatora Systemu Dystrybucyjnego umów dystrybucji energii elektrycznej,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4. Dokonanie innych czynności, jakie będą niezbędne do przeprowadzenia procedury zmiany sprzedawcy,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>5. Udzielanie dalszych pełnomocnictw w ww. zakresie, z zastrzeżeniem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D3A5E">
        <w:rPr>
          <w:rFonts w:ascii="Times New Roman" w:hAnsi="Times New Roman" w:cs="Times New Roman"/>
          <w:sz w:val="22"/>
          <w:szCs w:val="22"/>
        </w:rPr>
        <w:t xml:space="preserve"> że Pełnomocnictwa substytucyjne nie zmieniają zobowiązań Wykonawcy wobec Zamawiającego/Mocodawcy. Wykonawca odpowiada za działania, uchybienia, zaniedbania wynikające z udzielonego pełnomocnictwa substytucyjnego w tym samym zakresie, jak za swoje działania.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Pełnomocnictwo ważne do czasu skutecznego przeprowadzenia zmiany sprzedawcy energii elektrycznej dla </w:t>
      </w:r>
      <w:r w:rsidRPr="006D3A5E">
        <w:rPr>
          <w:rFonts w:ascii="Times New Roman" w:hAnsi="Times New Roman" w:cs="Times New Roman"/>
          <w:b/>
          <w:sz w:val="22"/>
          <w:szCs w:val="22"/>
        </w:rPr>
        <w:t>Powiatu Kamieńskiego, ul. Wolińska 7b, 72-400 Kamień Pomorski</w:t>
      </w:r>
      <w:r w:rsidRPr="006D3A5E">
        <w:rPr>
          <w:rFonts w:ascii="Times New Roman" w:hAnsi="Times New Roman" w:cs="Times New Roman"/>
          <w:b/>
          <w:spacing w:val="4"/>
          <w:sz w:val="22"/>
          <w:szCs w:val="22"/>
        </w:rPr>
        <w:t>, REGON: ………...</w:t>
      </w:r>
      <w:r>
        <w:rPr>
          <w:rFonts w:ascii="Times New Roman" w:hAnsi="Times New Roman" w:cs="Times New Roman"/>
          <w:b/>
          <w:spacing w:val="4"/>
          <w:sz w:val="22"/>
          <w:szCs w:val="22"/>
        </w:rPr>
        <w:t>..........................</w:t>
      </w:r>
      <w:r w:rsidRPr="006D3A5E">
        <w:rPr>
          <w:rFonts w:ascii="Times New Roman" w:hAnsi="Times New Roman" w:cs="Times New Roman"/>
          <w:b/>
          <w:spacing w:val="4"/>
          <w:sz w:val="22"/>
          <w:szCs w:val="22"/>
        </w:rPr>
        <w:t xml:space="preserve">  </w:t>
      </w:r>
      <w:r w:rsidRPr="006D3A5E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693F64" w:rsidRPr="006D3A5E" w:rsidRDefault="00693F64" w:rsidP="00693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3F64" w:rsidRPr="006D3A5E" w:rsidRDefault="00693F64" w:rsidP="00693F64">
      <w:pPr>
        <w:rPr>
          <w:rFonts w:ascii="Times New Roman" w:hAnsi="Times New Roman"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693F64" w:rsidRPr="006D3A5E" w:rsidRDefault="00693F64" w:rsidP="00693F64">
      <w:pPr>
        <w:rPr>
          <w:rFonts w:ascii="Times New Roman" w:hAnsi="Times New Roman"/>
          <w:sz w:val="22"/>
          <w:szCs w:val="22"/>
        </w:rPr>
      </w:pPr>
    </w:p>
    <w:p w:rsidR="00693F64" w:rsidRPr="006D3A5E" w:rsidRDefault="00693F64" w:rsidP="00693F64">
      <w:pPr>
        <w:rPr>
          <w:rFonts w:ascii="Times New Roman" w:hAnsi="Times New Roman"/>
          <w:sz w:val="22"/>
          <w:szCs w:val="22"/>
        </w:rPr>
      </w:pPr>
    </w:p>
    <w:p w:rsidR="00693F64" w:rsidRPr="006D3A5E" w:rsidRDefault="00693F64" w:rsidP="00693F64">
      <w:pPr>
        <w:rPr>
          <w:rFonts w:ascii="Times New Roman" w:hAnsi="Times New Roman"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6D3A5E">
        <w:rPr>
          <w:rFonts w:ascii="Times New Roman" w:hAnsi="Times New Roman"/>
          <w:sz w:val="22"/>
          <w:szCs w:val="22"/>
        </w:rPr>
        <w:t>………………………</w:t>
      </w:r>
      <w:r w:rsidRPr="006D3A5E">
        <w:rPr>
          <w:rFonts w:ascii="Times New Roman" w:hAnsi="Times New Roman"/>
          <w:sz w:val="22"/>
          <w:szCs w:val="22"/>
        </w:rPr>
        <w:tab/>
      </w:r>
    </w:p>
    <w:p w:rsidR="00693F64" w:rsidRPr="006D3A5E" w:rsidRDefault="00693F64" w:rsidP="00693F64">
      <w:pPr>
        <w:rPr>
          <w:rFonts w:ascii="Times New Roman" w:hAnsi="Times New Roman"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               </w:t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  <w:t xml:space="preserve">                    </w:t>
      </w:r>
      <w:r w:rsidRPr="006D3A5E">
        <w:rPr>
          <w:rFonts w:ascii="Times New Roman" w:hAnsi="Times New Roman"/>
          <w:sz w:val="22"/>
          <w:szCs w:val="22"/>
        </w:rPr>
        <w:tab/>
        <w:t>( podpis)</w:t>
      </w:r>
    </w:p>
    <w:p w:rsidR="00693F64" w:rsidRPr="006D3A5E" w:rsidRDefault="00693F64" w:rsidP="00693F64">
      <w:pPr>
        <w:rPr>
          <w:rFonts w:ascii="Times New Roman" w:hAnsi="Times New Roman"/>
          <w:sz w:val="22"/>
          <w:szCs w:val="22"/>
        </w:rPr>
      </w:pPr>
    </w:p>
    <w:p w:rsidR="00693F64" w:rsidRPr="006D3A5E" w:rsidRDefault="00693F64" w:rsidP="00693F64">
      <w:pPr>
        <w:rPr>
          <w:rFonts w:ascii="Times New Roman" w:hAnsi="Times New Roman"/>
          <w:sz w:val="22"/>
          <w:szCs w:val="22"/>
        </w:rPr>
      </w:pPr>
    </w:p>
    <w:p w:rsidR="00693F64" w:rsidRPr="006D3A5E" w:rsidRDefault="00693F64" w:rsidP="00693F64">
      <w:pPr>
        <w:rPr>
          <w:rFonts w:ascii="Times New Roman" w:hAnsi="Times New Roman"/>
          <w:sz w:val="22"/>
          <w:szCs w:val="22"/>
        </w:rPr>
      </w:pPr>
    </w:p>
    <w:p w:rsidR="00693F64" w:rsidRDefault="00693F64" w:rsidP="00693F64"/>
    <w:p w:rsidR="007D5364" w:rsidRDefault="007D5364"/>
    <w:sectPr w:rsidR="007D5364" w:rsidSect="0033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3F64"/>
    <w:rsid w:val="004014D5"/>
    <w:rsid w:val="00693F64"/>
    <w:rsid w:val="007D5364"/>
    <w:rsid w:val="00A5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F64"/>
    <w:pPr>
      <w:spacing w:after="0" w:line="240" w:lineRule="auto"/>
    </w:pPr>
    <w:rPr>
      <w:rFonts w:ascii="Garamond" w:eastAsia="Times New Roman" w:hAnsi="Garamond" w:cs="Times New Roman"/>
      <w:color w:val="000000"/>
      <w:spacing w:val="-4"/>
      <w:w w:val="10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3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3163</Characters>
  <Application>Microsoft Office Word</Application>
  <DocSecurity>0</DocSecurity>
  <Lines>26</Lines>
  <Paragraphs>7</Paragraphs>
  <ScaleCrop>false</ScaleCrop>
  <Company>Starostwo Powiatowe w Kamieniu Pomorskim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2022-08-29T11:30:00Z</dcterms:created>
  <dcterms:modified xsi:type="dcterms:W3CDTF">2022-08-30T09:27:00Z</dcterms:modified>
</cp:coreProperties>
</file>