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75" w:rsidRPr="005F281C" w:rsidRDefault="00C91E75" w:rsidP="00C91E75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C91E75" w:rsidRPr="005F281C" w:rsidRDefault="00C91E75" w:rsidP="00C91E75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91E75" w:rsidRPr="005F281C" w:rsidRDefault="00C91E75" w:rsidP="00C91E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C91E75" w:rsidRPr="005F281C" w:rsidRDefault="00C91E75" w:rsidP="00C91E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C91E75" w:rsidRPr="005F281C" w:rsidRDefault="00C91E75" w:rsidP="00C91E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C91E75" w:rsidRDefault="00C91E75" w:rsidP="00C91E75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C91E75" w:rsidRPr="00C52F0F" w:rsidRDefault="00C91E75" w:rsidP="00C91E7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C91E75" w:rsidRPr="005F281C" w:rsidRDefault="00C91E75" w:rsidP="00C91E75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C91E75" w:rsidRPr="00F4328D" w:rsidRDefault="00C91E75" w:rsidP="00C91E7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</w:pPr>
      <w:r w:rsidRPr="00F4328D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4328D">
        <w:rPr>
          <w:rFonts w:ascii="Times New Roman" w:hAnsi="Times New Roman" w:cs="Times New Roman"/>
          <w:b/>
          <w:bCs/>
          <w:sz w:val="24"/>
          <w:szCs w:val="24"/>
        </w:rPr>
        <w:t>Przebudowa drogi powiatowej nr 1037Z w granicach Powiatu Kamieńskiego</w:t>
      </w:r>
      <w:r w:rsidRPr="00F4328D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C91E75" w:rsidRPr="005F281C" w:rsidRDefault="00C91E75" w:rsidP="00C91E7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C91E75" w:rsidRPr="005F281C" w:rsidRDefault="00C91E75" w:rsidP="00C91E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C91E75" w:rsidRPr="005F281C" w:rsidRDefault="00C91E75" w:rsidP="00C91E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C91E75" w:rsidRPr="005F281C" w:rsidRDefault="00C91E75" w:rsidP="00C91E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C91E75" w:rsidRPr="005F281C" w:rsidRDefault="00C91E75" w:rsidP="00C91E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C91E75" w:rsidRPr="005F281C" w:rsidRDefault="00C91E75" w:rsidP="00C91E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1E75" w:rsidRPr="005F281C" w:rsidRDefault="00C91E75" w:rsidP="00C91E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1E75" w:rsidRPr="005F281C" w:rsidRDefault="00C91E75" w:rsidP="00C91E7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C91E75" w:rsidRPr="005F281C" w:rsidRDefault="00C91E75" w:rsidP="00C91E75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C91E75" w:rsidRPr="005F281C" w:rsidRDefault="00C91E75" w:rsidP="00C91E75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C91E75" w:rsidRPr="005F281C" w:rsidRDefault="00C91E75" w:rsidP="00C91E75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C91E75" w:rsidRPr="005F281C" w:rsidRDefault="00C91E75" w:rsidP="00C91E75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C91E75" w:rsidRPr="005F281C" w:rsidRDefault="00C91E75" w:rsidP="00C91E7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C91E75" w:rsidRPr="005F281C" w:rsidRDefault="00C91E75" w:rsidP="00C91E75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C91E75" w:rsidRPr="005F281C" w:rsidRDefault="00C91E75" w:rsidP="00C91E75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C91E75" w:rsidRPr="005F281C" w:rsidRDefault="00C91E75" w:rsidP="00C91E75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C91E75" w:rsidRPr="005F281C" w:rsidRDefault="00C91E75" w:rsidP="00C91E75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C91E75" w:rsidRPr="005F281C" w:rsidRDefault="00C91E75" w:rsidP="00C91E75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C91E75" w:rsidRDefault="00C91E75" w:rsidP="00C91E75"/>
    <w:p w:rsidR="00C91E75" w:rsidRDefault="00C91E75" w:rsidP="00C91E75"/>
    <w:p w:rsidR="00C91E75" w:rsidRDefault="00C91E75" w:rsidP="00C91E75"/>
    <w:p w:rsidR="00C91E75" w:rsidRDefault="00C91E75" w:rsidP="00C91E75"/>
    <w:p w:rsidR="008211D3" w:rsidRDefault="008211D3"/>
    <w:sectPr w:rsidR="008211D3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1E75"/>
    <w:rsid w:val="008211D3"/>
    <w:rsid w:val="00C9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2022-04-25T11:45:00Z</dcterms:created>
  <dcterms:modified xsi:type="dcterms:W3CDTF">2022-04-25T11:46:00Z</dcterms:modified>
</cp:coreProperties>
</file>