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9A87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309F65D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03D0A4B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40C0996E" w14:textId="2F181688" w:rsidR="00A2380C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675D09" w:rsidRPr="00675D09">
        <w:rPr>
          <w:rFonts w:ascii="Arial" w:hAnsi="Arial" w:cs="Arial"/>
          <w:b/>
        </w:rPr>
        <w:t>21/RPZP.08.06.00-32-K036/19</w:t>
      </w:r>
    </w:p>
    <w:p w14:paraId="37CAD94E" w14:textId="44621223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CC0E2A" w:rsidRPr="00CC0E2A">
        <w:rPr>
          <w:rFonts w:ascii="Arial" w:hAnsi="Arial" w:cs="Arial"/>
          <w:b/>
        </w:rPr>
        <w:t>2022/BZP 00051295/01</w:t>
      </w:r>
    </w:p>
    <w:p w14:paraId="7BFF68B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060229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1C0865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57AE919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074D5F3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E499F1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967EE7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1335552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000FA869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BC7A51" w14:textId="77777777"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14:paraId="20AD5BC8" w14:textId="13DD6D9F" w:rsidR="00232746" w:rsidRPr="00FD0BCA" w:rsidRDefault="00F014B6" w:rsidP="00FD0BCA">
      <w:pPr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FD0BCA">
        <w:rPr>
          <w:rFonts w:ascii="Arial" w:eastAsia="Calibri" w:hAnsi="Arial" w:cs="Arial"/>
          <w:b/>
        </w:rPr>
        <w:t>Prowadzenie kursów zawodowych</w:t>
      </w:r>
      <w:r w:rsidR="00A2380C">
        <w:rPr>
          <w:rFonts w:ascii="Arial" w:eastAsia="Calibri" w:hAnsi="Arial" w:cs="Arial"/>
          <w:b/>
        </w:rPr>
        <w:t xml:space="preserve"> (</w:t>
      </w:r>
      <w:r w:rsidR="00C52F91">
        <w:rPr>
          <w:rFonts w:ascii="Arial" w:eastAsia="Calibri" w:hAnsi="Arial" w:cs="Arial"/>
          <w:b/>
        </w:rPr>
        <w:t>4</w:t>
      </w:r>
      <w:r w:rsidR="00A2380C">
        <w:rPr>
          <w:rFonts w:ascii="Arial" w:eastAsia="Calibri" w:hAnsi="Arial" w:cs="Arial"/>
          <w:b/>
        </w:rPr>
        <w:t>)</w:t>
      </w:r>
      <w:r w:rsidR="00FD0BCA">
        <w:rPr>
          <w:rFonts w:ascii="Arial" w:eastAsia="Calibri" w:hAnsi="Arial" w:cs="Arial"/>
          <w:b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35A6CD91" w14:textId="77777777"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28F935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D55AC" w14:textId="77777777"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14:paraId="24FC8526" w14:textId="77777777"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14:paraId="068CB83B" w14:textId="77777777"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47677" w14:textId="77777777"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C1948F" w14:textId="77777777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6D3047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6FE1F738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4AD620F8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3BBAD3A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21F14976" w14:textId="77777777"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9C00F8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DE006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C29F93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B70A5AB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904DBD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032379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6574D4A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F5366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F617F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4C1F2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52EE3B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B8A44F2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E2E8" w14:textId="77777777"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14:paraId="0BF9EC98" w14:textId="77777777"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454282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77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155E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C6F6" w14:textId="77777777"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14:paraId="4D932A4E" w14:textId="77777777"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C43A" w14:textId="77777777"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37C898B4" wp14:editId="259700B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DAD4E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5D09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7713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380C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2F91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0E2A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3A0482"/>
  <w15:docId w15:val="{6FA67D7A-723C-4600-A80C-DEE784E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4F4E-E089-4DC8-856F-9A50267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39</cp:revision>
  <cp:lastPrinted>2017-08-18T08:39:00Z</cp:lastPrinted>
  <dcterms:created xsi:type="dcterms:W3CDTF">2020-12-28T17:06:00Z</dcterms:created>
  <dcterms:modified xsi:type="dcterms:W3CDTF">2022-02-09T09:38:00Z</dcterms:modified>
</cp:coreProperties>
</file>