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3F5441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5422F7" w:rsidRPr="005422F7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FB745E">
        <w:rPr>
          <w:rFonts w:ascii="Times New Roman" w:hAnsi="Times New Roman" w:cs="Times New Roman"/>
          <w:b/>
          <w:bCs/>
          <w:sz w:val="24"/>
        </w:rPr>
        <w:t>2</w:t>
      </w:r>
    </w:p>
    <w:p w:rsidR="00BE08FA" w:rsidRDefault="00C36F4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F44">
        <w:rPr>
          <w:rFonts w:ascii="Times New Roman" w:hAnsi="Times New Roman" w:cs="Times New Roman"/>
          <w:b/>
          <w:bCs/>
          <w:sz w:val="24"/>
          <w:szCs w:val="24"/>
        </w:rPr>
        <w:t>Bojler elektryczny dla pracowni bazy cukierniczej</w:t>
      </w:r>
    </w:p>
    <w:p w:rsidR="00C36F44" w:rsidRDefault="00C36F4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3F5441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C163D" w:rsidRDefault="005C163D" w:rsidP="005C163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3F5441">
        <w:rPr>
          <w:rFonts w:eastAsia="Calibri"/>
          <w:b/>
        </w:rPr>
        <w:t>(2)</w:t>
      </w:r>
      <w:r w:rsidR="008548AF">
        <w:rPr>
          <w:rFonts w:eastAsia="Calibri"/>
          <w:b/>
        </w:rPr>
        <w:t xml:space="preserve"> - </w:t>
      </w:r>
      <w:r w:rsidR="00C36F44" w:rsidRPr="00C36F44">
        <w:rPr>
          <w:rFonts w:eastAsia="Calibri"/>
          <w:b/>
        </w:rPr>
        <w:t>Bojler elektryczny dla pracowni bazy cukierniczej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1C120F" w:rsidTr="001957BD">
        <w:trPr>
          <w:jc w:val="center"/>
        </w:trPr>
        <w:tc>
          <w:tcPr>
            <w:tcW w:w="766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1957BD">
            <w:pPr>
              <w:rPr>
                <w:b/>
              </w:rPr>
            </w:pPr>
          </w:p>
          <w:p w:rsidR="001C120F" w:rsidRDefault="001C120F" w:rsidP="001957BD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1957B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1957B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BE08FA" w:rsidTr="001957BD">
        <w:trPr>
          <w:jc w:val="center"/>
        </w:trPr>
        <w:tc>
          <w:tcPr>
            <w:tcW w:w="766" w:type="dxa"/>
            <w:vAlign w:val="center"/>
          </w:tcPr>
          <w:p w:rsidR="00BE08FA" w:rsidRDefault="00BE08FA" w:rsidP="0019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BE08FA" w:rsidRDefault="00C36F44" w:rsidP="001D51C0">
            <w:pPr>
              <w:rPr>
                <w:b/>
              </w:rPr>
            </w:pPr>
            <w:r w:rsidRPr="00C36F44">
              <w:rPr>
                <w:b/>
              </w:rPr>
              <w:t>Bojler elektryczny</w:t>
            </w:r>
          </w:p>
        </w:tc>
        <w:tc>
          <w:tcPr>
            <w:tcW w:w="1056" w:type="dxa"/>
            <w:vAlign w:val="center"/>
          </w:tcPr>
          <w:p w:rsidR="00BE08FA" w:rsidRDefault="00C36F44" w:rsidP="001D51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BE08FA" w:rsidRDefault="00BE08FA" w:rsidP="00C36F44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………. zł </w:t>
            </w:r>
          </w:p>
        </w:tc>
      </w:tr>
      <w:tr w:rsidR="001C120F" w:rsidTr="001957BD">
        <w:trPr>
          <w:jc w:val="center"/>
        </w:trPr>
        <w:tc>
          <w:tcPr>
            <w:tcW w:w="6819" w:type="dxa"/>
            <w:gridSpan w:val="4"/>
            <w:vAlign w:val="center"/>
          </w:tcPr>
          <w:p w:rsidR="001C120F" w:rsidRDefault="001C120F" w:rsidP="001957B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1C120F" w:rsidRDefault="001C120F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C36F44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C36F44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C36F44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D50891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C36F44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44" w:rsidRPr="00B842EC" w:rsidRDefault="00C36F44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C36F44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1D51C0">
            <w:pPr>
              <w:spacing w:line="276" w:lineRule="auto"/>
              <w:contextualSpacing/>
              <w:jc w:val="center"/>
              <w:rPr>
                <w:b/>
              </w:rPr>
            </w:pPr>
            <w:r w:rsidRPr="00B96D2F">
              <w:rPr>
                <w:b/>
              </w:rPr>
              <w:t xml:space="preserve">Bojler elektryczny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1 </w:t>
            </w:r>
            <w:r w:rsidRPr="00B842EC">
              <w:rPr>
                <w:b/>
              </w:rPr>
              <w:t>szt.</w:t>
            </w:r>
          </w:p>
          <w:p w:rsidR="00C36F44" w:rsidRPr="00B842EC" w:rsidRDefault="00C36F44" w:rsidP="001D51C0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C36F44" w:rsidRPr="00B842EC" w:rsidRDefault="00C36F44" w:rsidP="001D51C0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C36F44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1D51C0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44" w:rsidRPr="00B842EC" w:rsidRDefault="00C36F44" w:rsidP="001D51C0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C36F44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1D51C0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44" w:rsidRPr="00B842EC" w:rsidRDefault="00C36F44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>
              <w:t>pojemność 140 - 150l,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 w:rsidRPr="00D82B56">
              <w:t>zbiornik stalowy pokry</w:t>
            </w:r>
            <w:r>
              <w:t>ty wewnątrz emalią ceramiczną,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>
              <w:t>ochrona przed korozją,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>
              <w:t>izolacja termiczna zbiornika,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 w:rsidRPr="00D82B56">
              <w:t>płaszcz obudowy zewnętrznej z blachy stalowe</w:t>
            </w:r>
            <w:r>
              <w:t>j pomalowanej,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 w:rsidRPr="00D82B56">
              <w:t>górna i dolna pokrywa obudowy zewnętrznej z</w:t>
            </w:r>
            <w:r>
              <w:t xml:space="preserve"> tworzywa sztucznego np. ABS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 w:rsidRPr="00D82B56">
              <w:t>termoregulator z zewnętrznym pokrętłem</w:t>
            </w:r>
            <w:r>
              <w:t>,</w:t>
            </w:r>
            <w:r w:rsidRPr="00D82B56">
              <w:t xml:space="preserve"> 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>
              <w:t>ogranicznik temperatury wody,</w:t>
            </w:r>
          </w:p>
          <w:p w:rsidR="00C36F44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</w:pPr>
            <w:r>
              <w:t xml:space="preserve">zawór bezpieczeństwa </w:t>
            </w:r>
            <w:r w:rsidRPr="00D82B56">
              <w:t xml:space="preserve">przed </w:t>
            </w:r>
            <w:r>
              <w:t>nadmiernym wzrostem ciśnienia,</w:t>
            </w:r>
          </w:p>
          <w:p w:rsidR="00C36F44" w:rsidRPr="00B96D2F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  <w:rPr>
                <w:rFonts w:eastAsia="Calibri"/>
                <w:iCs/>
                <w:color w:val="000000" w:themeColor="text1"/>
              </w:rPr>
            </w:pPr>
            <w:r w:rsidRPr="00D82B56">
              <w:t>t</w:t>
            </w:r>
            <w:r>
              <w:t>ermometr na płaszczu ogrzewacza,</w:t>
            </w:r>
          </w:p>
          <w:p w:rsidR="00C36F44" w:rsidRPr="00021C19" w:rsidRDefault="00C36F44" w:rsidP="00C36F4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suppressAutoHyphens/>
              <w:snapToGrid w:val="0"/>
              <w:rPr>
                <w:rFonts w:eastAsia="Calibri"/>
                <w:iCs/>
                <w:color w:val="000000" w:themeColor="text1"/>
              </w:rPr>
            </w:pPr>
            <w:r w:rsidRPr="00D82B56">
              <w:t>lampki sygnalizujące podłączenie napięcia i pracę grzałki</w:t>
            </w:r>
            <w:r>
              <w:t>.</w:t>
            </w:r>
          </w:p>
        </w:tc>
      </w:tr>
      <w:tr w:rsidR="00C36F44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Default="00C36F44" w:rsidP="001D51C0">
            <w:pPr>
              <w:ind w:left="235" w:hanging="93"/>
              <w:jc w:val="both"/>
            </w:pPr>
            <w: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44" w:rsidRPr="00B842EC" w:rsidRDefault="00C36F44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Zasilanie – standardowe</w:t>
            </w:r>
          </w:p>
        </w:tc>
      </w:tr>
      <w:tr w:rsidR="00C36F44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C36F44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 miesiące</w:t>
            </w:r>
          </w:p>
        </w:tc>
      </w:tr>
      <w:tr w:rsidR="00C36F44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4" w:rsidRPr="00B842EC" w:rsidRDefault="00C36F44" w:rsidP="001D51C0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Default="00390464" w:rsidP="00390464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90464" w:rsidTr="001957B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B35A81">
        <w:rPr>
          <w:b/>
        </w:rPr>
        <w:t>Urządzenie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B35A81">
        <w:t>e</w:t>
      </w:r>
      <w:r>
        <w:t xml:space="preserve"> </w:t>
      </w:r>
      <w:r w:rsidR="00B35A81">
        <w:rPr>
          <w:b/>
        </w:rPr>
        <w:t>urządzenie</w:t>
      </w:r>
      <w:r>
        <w:rPr>
          <w:b/>
        </w:rPr>
        <w:t xml:space="preserve"> </w:t>
      </w:r>
      <w:r>
        <w:t>mus</w:t>
      </w:r>
      <w:r w:rsidR="00B35A81">
        <w:t>i</w:t>
      </w:r>
      <w:r w:rsidRPr="00EA4510">
        <w:t xml:space="preserve"> być </w:t>
      </w:r>
      <w:r>
        <w:t>kompletne i zgodn</w:t>
      </w:r>
      <w:r w:rsidRPr="00EA4510">
        <w:t>e z</w:t>
      </w:r>
      <w:r>
        <w:t xml:space="preserve"> </w:t>
      </w:r>
      <w:r w:rsidR="00B35A81">
        <w:t>jego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>ego użytkowania</w:t>
      </w:r>
      <w:r w:rsidR="00B35A81">
        <w:rPr>
          <w:b/>
        </w:rPr>
        <w:t xml:space="preserve"> Urzadzenia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DE47E6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3D30A2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F7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6"/>
  </w:num>
  <w:num w:numId="5">
    <w:abstractNumId w:val="9"/>
  </w:num>
  <w:num w:numId="6">
    <w:abstractNumId w:val="35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2"/>
  </w:num>
  <w:num w:numId="12">
    <w:abstractNumId w:val="44"/>
  </w:num>
  <w:num w:numId="13">
    <w:abstractNumId w:val="19"/>
  </w:num>
  <w:num w:numId="14">
    <w:abstractNumId w:val="40"/>
  </w:num>
  <w:num w:numId="15">
    <w:abstractNumId w:val="33"/>
  </w:num>
  <w:num w:numId="16">
    <w:abstractNumId w:val="6"/>
  </w:num>
  <w:num w:numId="17">
    <w:abstractNumId w:val="28"/>
  </w:num>
  <w:num w:numId="18">
    <w:abstractNumId w:val="23"/>
  </w:num>
  <w:num w:numId="19">
    <w:abstractNumId w:val="30"/>
  </w:num>
  <w:num w:numId="20">
    <w:abstractNumId w:val="10"/>
  </w:num>
  <w:num w:numId="21">
    <w:abstractNumId w:val="32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3"/>
  </w:num>
  <w:num w:numId="27">
    <w:abstractNumId w:val="11"/>
  </w:num>
  <w:num w:numId="28">
    <w:abstractNumId w:val="26"/>
  </w:num>
  <w:num w:numId="29">
    <w:abstractNumId w:val="41"/>
  </w:num>
  <w:num w:numId="30">
    <w:abstractNumId w:val="14"/>
  </w:num>
  <w:num w:numId="31">
    <w:abstractNumId w:val="39"/>
  </w:num>
  <w:num w:numId="32">
    <w:abstractNumId w:val="38"/>
  </w:num>
  <w:num w:numId="33">
    <w:abstractNumId w:val="15"/>
  </w:num>
  <w:num w:numId="34">
    <w:abstractNumId w:val="5"/>
  </w:num>
  <w:num w:numId="35">
    <w:abstractNumId w:val="34"/>
  </w:num>
  <w:num w:numId="36">
    <w:abstractNumId w:val="27"/>
  </w:num>
  <w:num w:numId="37">
    <w:abstractNumId w:val="20"/>
  </w:num>
  <w:num w:numId="38">
    <w:abstractNumId w:val="31"/>
  </w:num>
  <w:num w:numId="39">
    <w:abstractNumId w:val="25"/>
  </w:num>
  <w:num w:numId="40">
    <w:abstractNumId w:val="3"/>
  </w:num>
  <w:num w:numId="41">
    <w:abstractNumId w:val="18"/>
  </w:num>
  <w:num w:numId="42">
    <w:abstractNumId w:val="24"/>
  </w:num>
  <w:num w:numId="43">
    <w:abstractNumId w:val="2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03BA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30A2"/>
    <w:rsid w:val="003D40F5"/>
    <w:rsid w:val="003E0154"/>
    <w:rsid w:val="003E4057"/>
    <w:rsid w:val="003E594A"/>
    <w:rsid w:val="003E6A04"/>
    <w:rsid w:val="003F01BB"/>
    <w:rsid w:val="003F1DDC"/>
    <w:rsid w:val="003F4F41"/>
    <w:rsid w:val="003F54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22F7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163D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77D2E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1897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E47E6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45E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8EB2-2DCF-4F91-9BD1-62830B77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13</cp:revision>
  <dcterms:created xsi:type="dcterms:W3CDTF">2021-03-28T13:33:00Z</dcterms:created>
  <dcterms:modified xsi:type="dcterms:W3CDTF">2021-05-05T07:41:00Z</dcterms:modified>
</cp:coreProperties>
</file>