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B4" w:rsidRDefault="00EC14B4" w:rsidP="00EC14B4">
      <w:pPr>
        <w:jc w:val="right"/>
      </w:pPr>
      <w:r>
        <w:rPr>
          <w:b/>
          <w:bCs/>
        </w:rPr>
        <w:t xml:space="preserve">Załącznik nr 5 do SWZ </w:t>
      </w:r>
    </w:p>
    <w:p w:rsidR="00EC14B4" w:rsidRDefault="00EC14B4" w:rsidP="00EC14B4"/>
    <w:p w:rsidR="00EC14B4" w:rsidRDefault="00EC14B4" w:rsidP="00EC14B4">
      <w:pPr>
        <w:ind w:firstLine="360"/>
        <w:rPr>
          <w:sz w:val="20"/>
          <w:szCs w:val="20"/>
        </w:rPr>
      </w:pPr>
    </w:p>
    <w:p w:rsidR="00EC14B4" w:rsidRDefault="00EC14B4" w:rsidP="00EC14B4">
      <w:pPr>
        <w:pStyle w:val="Nagwek5"/>
      </w:pPr>
      <w:proofErr w:type="gramStart"/>
      <w:r>
        <w:rPr>
          <w:sz w:val="28"/>
          <w:szCs w:val="28"/>
        </w:rPr>
        <w:t>WYKAZ  WYKONANYCH</w:t>
      </w:r>
      <w:proofErr w:type="gramEnd"/>
      <w:r>
        <w:rPr>
          <w:sz w:val="28"/>
          <w:szCs w:val="28"/>
        </w:rPr>
        <w:t xml:space="preserve">  USŁUG</w:t>
      </w:r>
    </w:p>
    <w:p w:rsidR="00EC14B4" w:rsidRDefault="00EC14B4" w:rsidP="00EC14B4">
      <w:pPr>
        <w:jc w:val="center"/>
      </w:pPr>
    </w:p>
    <w:p w:rsidR="00EC14B4" w:rsidRDefault="00EC14B4" w:rsidP="00EC14B4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EC14B4" w:rsidRDefault="00EC14B4" w:rsidP="00EC14B4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EC14B4" w:rsidRDefault="00EC14B4" w:rsidP="00EC14B4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EC14B4" w:rsidRDefault="00EC14B4" w:rsidP="00EC14B4">
      <w:pPr>
        <w:jc w:val="center"/>
      </w:pPr>
      <w:r>
        <w:rPr>
          <w:sz w:val="20"/>
          <w:szCs w:val="20"/>
        </w:rPr>
        <w:t>(pełna nazwa wykonawcy)</w:t>
      </w:r>
    </w:p>
    <w:p w:rsidR="00EC14B4" w:rsidRDefault="00EC14B4" w:rsidP="00EC14B4">
      <w:pPr>
        <w:jc w:val="center"/>
      </w:pPr>
    </w:p>
    <w:p w:rsidR="00EC14B4" w:rsidRDefault="00EC14B4" w:rsidP="00EC14B4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EC14B4" w:rsidRDefault="00EC14B4" w:rsidP="00EC14B4">
      <w:pPr>
        <w:jc w:val="center"/>
      </w:pPr>
      <w:r>
        <w:rPr>
          <w:sz w:val="20"/>
          <w:szCs w:val="20"/>
        </w:rPr>
        <w:t>(adres siedziby wykonawcy)</w:t>
      </w:r>
    </w:p>
    <w:p w:rsidR="00EC14B4" w:rsidRDefault="00EC14B4" w:rsidP="00EC14B4">
      <w:pPr>
        <w:pStyle w:val="Stopka"/>
        <w:tabs>
          <w:tab w:val="clear" w:pos="4536"/>
          <w:tab w:val="clear" w:pos="9072"/>
        </w:tabs>
      </w:pPr>
    </w:p>
    <w:p w:rsidR="00EC14B4" w:rsidRDefault="00EC14B4" w:rsidP="00EC14B4"/>
    <w:p w:rsidR="00EC14B4" w:rsidRDefault="00EC14B4" w:rsidP="00EC14B4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w postępowaniu prowadzonym w trybie podstawowym na:</w:t>
      </w:r>
    </w:p>
    <w:p w:rsidR="00EC14B4" w:rsidRPr="00C010AC" w:rsidRDefault="00EC14B4" w:rsidP="00EC14B4">
      <w:pPr>
        <w:tabs>
          <w:tab w:val="left" w:pos="8460"/>
          <w:tab w:val="left" w:pos="8910"/>
        </w:tabs>
        <w:jc w:val="both"/>
      </w:pPr>
    </w:p>
    <w:p w:rsidR="00EC14B4" w:rsidRPr="006A4AA0" w:rsidRDefault="00EC14B4" w:rsidP="00EC14B4">
      <w:pPr>
        <w:pStyle w:val="NormalnyWeb"/>
        <w:spacing w:before="0" w:beforeAutospacing="0" w:after="0"/>
        <w:jc w:val="center"/>
        <w:rPr>
          <w:b/>
          <w:bCs/>
          <w:i/>
        </w:rPr>
      </w:pPr>
      <w:r w:rsidRPr="006A4AA0">
        <w:rPr>
          <w:i/>
        </w:rPr>
        <w:t>„</w:t>
      </w:r>
      <w:r w:rsidR="006A4AA0" w:rsidRPr="006A4AA0">
        <w:rPr>
          <w:b/>
          <w:bCs/>
          <w:i/>
        </w:rPr>
        <w:t>Wdrożenie i utrzymanie przez okres 12 miesięcy kompleksowego systemu zarządzania usługą transportu na życzenie</w:t>
      </w:r>
      <w:r w:rsidRPr="006A4AA0">
        <w:rPr>
          <w:b/>
          <w:bCs/>
          <w:i/>
        </w:rPr>
        <w:t>”.</w:t>
      </w:r>
    </w:p>
    <w:p w:rsidR="00EC14B4" w:rsidRPr="00C010AC" w:rsidRDefault="00EC14B4" w:rsidP="00EC14B4">
      <w:pPr>
        <w:tabs>
          <w:tab w:val="left" w:pos="360"/>
          <w:tab w:val="left" w:pos="720"/>
        </w:tabs>
        <w:spacing w:line="200" w:lineRule="atLeast"/>
        <w:ind w:left="345" w:hanging="360"/>
        <w:jc w:val="center"/>
      </w:pPr>
    </w:p>
    <w:p w:rsidR="00EC14B4" w:rsidRDefault="00EC14B4" w:rsidP="00EC14B4">
      <w:pPr>
        <w:pStyle w:val="Tekstpodstawowy31"/>
        <w:tabs>
          <w:tab w:val="left" w:pos="8460"/>
          <w:tab w:val="left" w:pos="8910"/>
        </w:tabs>
        <w:jc w:val="center"/>
      </w:pP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1"/>
        <w:gridCol w:w="2241"/>
        <w:gridCol w:w="1838"/>
        <w:gridCol w:w="1869"/>
        <w:gridCol w:w="1843"/>
        <w:gridCol w:w="1559"/>
      </w:tblGrid>
      <w:tr w:rsidR="00EC14B4" w:rsidTr="00E25F5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14B4" w:rsidRDefault="00EC14B4" w:rsidP="00E25F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C14B4" w:rsidRDefault="00EC14B4" w:rsidP="00B30AD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Opis (rodzaj) usługi podobnej </w:t>
            </w:r>
            <w:r w:rsidRPr="00A32FE0">
              <w:rPr>
                <w:b/>
                <w:bCs/>
                <w:u w:val="single"/>
              </w:rPr>
              <w:t>(położenie i zakres opracowania usług, asortyment)</w:t>
            </w:r>
            <w:r w:rsidRPr="00C934FA">
              <w:rPr>
                <w:b/>
                <w:bCs/>
              </w:rPr>
              <w:t xml:space="preserve"> 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C14B4" w:rsidRDefault="00EC14B4" w:rsidP="00E25F52">
            <w:pPr>
              <w:snapToGrid w:val="0"/>
              <w:jc w:val="center"/>
              <w:rPr>
                <w:b/>
                <w:bCs/>
              </w:rPr>
            </w:pP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C14B4" w:rsidRDefault="00EC14B4" w:rsidP="00E25F5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EC14B4" w:rsidRDefault="00EC14B4" w:rsidP="00E25F52">
            <w:pPr>
              <w:snapToGrid w:val="0"/>
              <w:jc w:val="center"/>
              <w:rPr>
                <w:b/>
                <w:bCs/>
              </w:rPr>
            </w:pP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(termin rozpoczęcia i termin zakończenia</w:t>
            </w: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dd-mc-rr</w:t>
            </w:r>
            <w:proofErr w:type="spellEnd"/>
            <w:proofErr w:type="gramEnd"/>
            <w:r>
              <w:rPr>
                <w:b/>
                <w:bCs/>
              </w:rPr>
              <w:t>).</w:t>
            </w: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C14B4" w:rsidRDefault="00EC14B4" w:rsidP="00E25F52">
            <w:pPr>
              <w:snapToGrid w:val="0"/>
              <w:jc w:val="center"/>
            </w:pPr>
            <w:r>
              <w:rPr>
                <w:b/>
                <w:bCs/>
              </w:rPr>
              <w:t>Wartość zadania</w:t>
            </w:r>
          </w:p>
        </w:tc>
      </w:tr>
      <w:tr w:rsidR="00EC14B4" w:rsidTr="00E25F5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center"/>
            </w:pPr>
            <w: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center"/>
            </w:pPr>
          </w:p>
          <w:p w:rsidR="00EC14B4" w:rsidRDefault="00EC14B4" w:rsidP="00E25F52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  <w:p w:rsidR="00EC14B4" w:rsidRDefault="00EC14B4" w:rsidP="00E25F52">
            <w:pPr>
              <w:jc w:val="both"/>
            </w:pPr>
          </w:p>
          <w:p w:rsidR="00EC14B4" w:rsidRDefault="00EC14B4" w:rsidP="00E25F5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</w:tc>
      </w:tr>
      <w:tr w:rsidR="00EC14B4" w:rsidTr="00E25F5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center"/>
            </w:pPr>
            <w:r>
              <w:t>2.</w:t>
            </w:r>
          </w:p>
          <w:p w:rsidR="00EC14B4" w:rsidRDefault="00EC14B4" w:rsidP="00E25F52">
            <w:pPr>
              <w:jc w:val="center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  <w:p w:rsidR="00EC14B4" w:rsidRDefault="00EC14B4" w:rsidP="00E25F52">
            <w:pPr>
              <w:jc w:val="both"/>
            </w:pPr>
          </w:p>
          <w:p w:rsidR="00EC14B4" w:rsidRDefault="00EC14B4" w:rsidP="00E25F52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  <w:p w:rsidR="00EC14B4" w:rsidRDefault="00EC14B4" w:rsidP="00E25F5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</w:tc>
      </w:tr>
      <w:tr w:rsidR="00EC14B4" w:rsidTr="00E25F52">
        <w:trPr>
          <w:trHeight w:val="780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center"/>
            </w:pPr>
            <w:r>
              <w:t>3.</w:t>
            </w:r>
          </w:p>
        </w:tc>
        <w:tc>
          <w:tcPr>
            <w:tcW w:w="2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4B4" w:rsidRDefault="00EC14B4" w:rsidP="00E25F52">
            <w:pPr>
              <w:snapToGrid w:val="0"/>
              <w:jc w:val="both"/>
            </w:pPr>
          </w:p>
        </w:tc>
      </w:tr>
    </w:tbl>
    <w:p w:rsidR="00EC14B4" w:rsidRDefault="00EC14B4" w:rsidP="00EC14B4">
      <w:pPr>
        <w:jc w:val="both"/>
      </w:pPr>
    </w:p>
    <w:p w:rsidR="00EC14B4" w:rsidRDefault="00EC14B4" w:rsidP="00EC14B4">
      <w:pPr>
        <w:jc w:val="both"/>
        <w:rPr>
          <w:b/>
          <w:bCs/>
        </w:rPr>
      </w:pPr>
      <w:r>
        <w:rPr>
          <w:b/>
          <w:bCs/>
          <w:u w:val="single"/>
        </w:rPr>
        <w:t xml:space="preserve">Do oferty należy załączyć dokumenty </w:t>
      </w:r>
      <w:proofErr w:type="gramStart"/>
      <w:r>
        <w:rPr>
          <w:b/>
          <w:bCs/>
          <w:u w:val="single"/>
        </w:rPr>
        <w:t xml:space="preserve">potwierdzające, </w:t>
      </w:r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że</w:t>
      </w:r>
      <w:proofErr w:type="gramEnd"/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usługi te zostały wykonane </w:t>
      </w:r>
      <w:r w:rsidR="00EF70CB"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należycie </w:t>
      </w:r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>.</w:t>
      </w:r>
    </w:p>
    <w:p w:rsidR="00EC14B4" w:rsidRDefault="00EC14B4" w:rsidP="00EC14B4">
      <w:pPr>
        <w:jc w:val="both"/>
        <w:rPr>
          <w:b/>
          <w:bCs/>
        </w:rPr>
      </w:pPr>
    </w:p>
    <w:p w:rsidR="00EC14B4" w:rsidRDefault="00EC14B4" w:rsidP="00EC14B4">
      <w:pPr>
        <w:jc w:val="both"/>
        <w:rPr>
          <w:b/>
          <w:bCs/>
        </w:rPr>
      </w:pPr>
    </w:p>
    <w:p w:rsidR="00EC14B4" w:rsidRDefault="00EC14B4" w:rsidP="00EC14B4"/>
    <w:p w:rsidR="00EC14B4" w:rsidRDefault="00EC14B4" w:rsidP="00EC14B4"/>
    <w:p w:rsidR="007D5368" w:rsidRDefault="007D5368"/>
    <w:sectPr w:rsidR="007D5368" w:rsidSect="00A728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D23" w:rsidRDefault="00E55D23" w:rsidP="00B30AD0">
      <w:r>
        <w:separator/>
      </w:r>
    </w:p>
  </w:endnote>
  <w:endnote w:type="continuationSeparator" w:id="0">
    <w:p w:rsidR="00E55D23" w:rsidRDefault="00E55D23" w:rsidP="00B30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AD0" w:rsidRDefault="00B30AD0" w:rsidP="00B30AD0">
    <w:pPr>
      <w:pStyle w:val="Stopka"/>
      <w:jc w:val="center"/>
    </w:pPr>
    <w:r w:rsidRPr="00F2275C">
      <w:rPr>
        <w:rFonts w:cs="Calibri"/>
        <w:b/>
      </w:rPr>
      <w:t xml:space="preserve">Projekt współfinansowany ze środków Europejskiego Funduszu Społecznego </w:t>
    </w:r>
    <w:r w:rsidRPr="00F2275C">
      <w:rPr>
        <w:rFonts w:cs="Calibri"/>
        <w:b/>
      </w:rPr>
      <w:br/>
      <w:t>w ramach Regionalnego Programu Operacyjnego Województwa Zachodniopomorskiego 2014-2020</w:t>
    </w:r>
  </w:p>
  <w:p w:rsidR="00B30AD0" w:rsidRDefault="00B30A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D23" w:rsidRDefault="00E55D23" w:rsidP="00B30AD0">
      <w:r>
        <w:separator/>
      </w:r>
    </w:p>
  </w:footnote>
  <w:footnote w:type="continuationSeparator" w:id="0">
    <w:p w:rsidR="00E55D23" w:rsidRDefault="00E55D23" w:rsidP="00B30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DF" w:rsidRDefault="001E5DDF">
    <w:pPr>
      <w:pStyle w:val="Nagwek"/>
    </w:pPr>
    <w:r w:rsidRPr="001E5DDF">
      <w:drawing>
        <wp:inline distT="0" distB="0" distL="0" distR="0">
          <wp:extent cx="5760720" cy="572391"/>
          <wp:effectExtent l="19050" t="0" r="0" b="0"/>
          <wp:docPr id="4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Dudka">
    <w15:presenceInfo w15:providerId="AD" w15:userId="S::joanna.dudka@mcmlegal.pl::5e8f36fa-8731-4ea2-ad24-f8f3bb81b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4B4"/>
    <w:rsid w:val="0019600E"/>
    <w:rsid w:val="001E5DDF"/>
    <w:rsid w:val="00537420"/>
    <w:rsid w:val="006A4AA0"/>
    <w:rsid w:val="007D5368"/>
    <w:rsid w:val="008B264F"/>
    <w:rsid w:val="00B0309E"/>
    <w:rsid w:val="00B30AD0"/>
    <w:rsid w:val="00D003D6"/>
    <w:rsid w:val="00E55D23"/>
    <w:rsid w:val="00EC14B4"/>
    <w:rsid w:val="00EF70CB"/>
    <w:rsid w:val="00F84B70"/>
    <w:rsid w:val="00FA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4B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qFormat/>
    <w:rsid w:val="00EC14B4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C14B4"/>
    <w:rPr>
      <w:rFonts w:ascii="Times New Roman" w:eastAsia="SimSun" w:hAnsi="Times New Roman" w:cs="Tahoma"/>
      <w:b/>
      <w:bCs/>
      <w:kern w:val="1"/>
      <w:sz w:val="40"/>
      <w:szCs w:val="40"/>
      <w:lang w:eastAsia="hi-IN" w:bidi="hi-IN"/>
    </w:rPr>
  </w:style>
  <w:style w:type="paragraph" w:styleId="Stopka">
    <w:name w:val="footer"/>
    <w:basedOn w:val="Normalny"/>
    <w:link w:val="StopkaZnak"/>
    <w:uiPriority w:val="99"/>
    <w:rsid w:val="00EC14B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4B4"/>
    <w:rPr>
      <w:rFonts w:ascii="Times New Roman" w:eastAsia="SimSun" w:hAnsi="Times New Roman" w:cs="Tahoma"/>
      <w:kern w:val="1"/>
      <w:sz w:val="20"/>
      <w:szCs w:val="20"/>
      <w:lang w:eastAsia="hi-IN" w:bidi="hi-IN"/>
    </w:rPr>
  </w:style>
  <w:style w:type="paragraph" w:customStyle="1" w:styleId="Tekstpodstawowy31">
    <w:name w:val="Tekst podstawowy 31"/>
    <w:basedOn w:val="Normalny"/>
    <w:rsid w:val="00EC14B4"/>
    <w:pPr>
      <w:jc w:val="both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EC14B4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B7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B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30AD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30AD0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2022-04-28T11:59:00Z</dcterms:created>
  <dcterms:modified xsi:type="dcterms:W3CDTF">2022-04-29T08:15:00Z</dcterms:modified>
</cp:coreProperties>
</file>